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9DE1C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  <w:bookmarkStart w:id="0" w:name="chuong_phuluc_1"/>
    </w:p>
    <w:p w14:paraId="662566D4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76123D25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6C5F9310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59AC406A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40D0716F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2AA6BDBB" w14:textId="77777777" w:rsidR="00200016" w:rsidRDefault="00200016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4"/>
          <w:szCs w:val="24"/>
          <w:lang w:val="vi-VN" w:eastAsia="vi-VN"/>
        </w:rPr>
      </w:pPr>
    </w:p>
    <w:p w14:paraId="1ECE2F3E" w14:textId="6378C191" w:rsidR="006243A1" w:rsidRPr="008A767A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4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44"/>
          <w:szCs w:val="24"/>
          <w:lang w:val="vi-VN" w:eastAsia="vi-VN"/>
        </w:rPr>
        <w:t>PHỤ LỤC</w:t>
      </w:r>
      <w:bookmarkEnd w:id="0"/>
    </w:p>
    <w:p w14:paraId="66F71B6A" w14:textId="0AB7EFB5" w:rsidR="006243A1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32"/>
          <w:szCs w:val="24"/>
          <w:lang w:val="vi-VN" w:eastAsia="vi-VN"/>
        </w:rPr>
      </w:pPr>
      <w:bookmarkStart w:id="1" w:name="chuong_phuluc_1_name"/>
      <w:r w:rsidRPr="008A767A">
        <w:rPr>
          <w:rFonts w:ascii="Times New Roman" w:eastAsia="Times New Roman" w:hAnsi="Times New Roman" w:cs="Times New Roman"/>
          <w:sz w:val="28"/>
          <w:szCs w:val="24"/>
          <w:lang w:val="vi-VN" w:eastAsia="vi-VN"/>
        </w:rPr>
        <w:t>MẪU PHIẾU ĐÁNH GIÁ VÀ PHÂN LOẠI CÁN BỘ, CÔNG CHỨC, VIÊN CHỨC</w:t>
      </w:r>
      <w:bookmarkEnd w:id="1"/>
      <w:r w:rsidRPr="008A767A">
        <w:rPr>
          <w:rFonts w:ascii="Times New Roman" w:eastAsia="Times New Roman" w:hAnsi="Times New Roman" w:cs="Times New Roman"/>
          <w:sz w:val="20"/>
          <w:szCs w:val="24"/>
          <w:lang w:val="vi-VN" w:eastAsia="vi-VN"/>
        </w:rPr>
        <w:br/>
      </w:r>
      <w:r w:rsidRPr="00200016">
        <w:rPr>
          <w:rFonts w:ascii="Times New Roman" w:eastAsia="Times New Roman" w:hAnsi="Times New Roman" w:cs="Times New Roman"/>
          <w:i/>
          <w:iCs/>
          <w:sz w:val="32"/>
          <w:szCs w:val="24"/>
          <w:lang w:val="vi-VN" w:eastAsia="vi-VN"/>
        </w:rPr>
        <w:t xml:space="preserve">(Ban hành kèm theo Nghị định số 56/2015/NĐ-CP ngày 09 </w:t>
      </w:r>
      <w:r w:rsidRPr="00200016">
        <w:rPr>
          <w:rFonts w:ascii="Times New Roman" w:eastAsia="Times New Roman" w:hAnsi="Times New Roman" w:cs="Times New Roman"/>
          <w:i/>
          <w:iCs/>
          <w:sz w:val="32"/>
          <w:szCs w:val="24"/>
          <w:shd w:val="clear" w:color="auto" w:fill="FFFFFF"/>
          <w:lang w:val="vi-VN" w:eastAsia="vi-VN"/>
        </w:rPr>
        <w:t>tháng</w:t>
      </w:r>
      <w:r w:rsidRPr="00200016">
        <w:rPr>
          <w:rFonts w:ascii="Times New Roman" w:eastAsia="Times New Roman" w:hAnsi="Times New Roman" w:cs="Times New Roman"/>
          <w:i/>
          <w:iCs/>
          <w:sz w:val="32"/>
          <w:szCs w:val="24"/>
          <w:lang w:val="vi-VN" w:eastAsia="vi-VN"/>
        </w:rPr>
        <w:t xml:space="preserve"> 6 năm 2015 của Chính phủ về đánh giá và phân loại cán bộ, công chức, viên chức)</w:t>
      </w:r>
    </w:p>
    <w:p w14:paraId="4D73B4EA" w14:textId="77777777" w:rsidR="008A767A" w:rsidRPr="00200016" w:rsidRDefault="008A767A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</w:pPr>
    </w:p>
    <w:p w14:paraId="30E38CB2" w14:textId="77777777" w:rsidR="006243A1" w:rsidRPr="00200016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</w:pPr>
      <w:r w:rsidRPr="00200016"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  <w:t>1. Phiếu đánh giá và phân loại cán bộ (Mẫu số 01).</w:t>
      </w:r>
    </w:p>
    <w:p w14:paraId="249964AE" w14:textId="77777777" w:rsidR="006243A1" w:rsidRPr="00200016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</w:pPr>
      <w:r w:rsidRPr="00200016"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  <w:t>2. Phiếu đánh giá và phân loại công chức (Mẫu số 02).</w:t>
      </w:r>
    </w:p>
    <w:p w14:paraId="2BB81CC9" w14:textId="77777777" w:rsidR="006243A1" w:rsidRPr="00200016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</w:pPr>
      <w:r w:rsidRPr="00200016">
        <w:rPr>
          <w:rFonts w:ascii="Times New Roman" w:eastAsia="Times New Roman" w:hAnsi="Times New Roman" w:cs="Times New Roman"/>
          <w:sz w:val="34"/>
          <w:szCs w:val="24"/>
          <w:lang w:val="vi-VN" w:eastAsia="vi-VN"/>
        </w:rPr>
        <w:t>3. Phiếu đánh giá và phân loại viên chức (Mẫu số 03).</w:t>
      </w:r>
    </w:p>
    <w:p w14:paraId="550C85DD" w14:textId="77777777" w:rsidR="00200016" w:rsidRDefault="0020001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br w:type="page"/>
      </w:r>
    </w:p>
    <w:p w14:paraId="51351FFD" w14:textId="5569C08B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Mẫu số 01</w:t>
      </w:r>
    </w:p>
    <w:tbl>
      <w:tblPr>
        <w:tblW w:w="101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494"/>
      </w:tblGrid>
      <w:tr w:rsidR="006243A1" w:rsidRPr="006243A1" w14:paraId="4BF676B7" w14:textId="77777777" w:rsidTr="008A767A">
        <w:trPr>
          <w:trHeight w:val="288"/>
          <w:tblCellSpacing w:w="0" w:type="dxa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56F7" w14:textId="77777777" w:rsidR="008A767A" w:rsidRPr="008A767A" w:rsidRDefault="008A767A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8A7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SỞ GIÁO DỤC VÀ ĐÀO TẠO TP.HCM</w:t>
            </w:r>
          </w:p>
          <w:p w14:paraId="7E1905FF" w14:textId="377FA331" w:rsidR="006243A1" w:rsidRPr="006243A1" w:rsidRDefault="008A767A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TRƯỜNG PTĐB NGUYỄN ĐÌNH CHIỂU</w:t>
            </w:r>
            <w:r w:rsidR="006243A1"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06B8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175A4C43" w14:textId="77777777" w:rsidR="008A767A" w:rsidRDefault="008A767A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49353B52" w14:textId="2C10B0C5" w:rsidR="006243A1" w:rsidRPr="008A767A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PHIẾU ĐÁNH GIÁ VÀ PHÂN LOẠI CÁN BỘ</w:t>
      </w:r>
    </w:p>
    <w:p w14:paraId="1A31A7C3" w14:textId="77777777" w:rsidR="006243A1" w:rsidRPr="008A767A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Năm 20...</w:t>
      </w:r>
    </w:p>
    <w:p w14:paraId="7DFD97B0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Họ và tên: .......................................................................................................................... </w:t>
      </w:r>
    </w:p>
    <w:p w14:paraId="04B12F74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Chức vụ, chức danh: .......................................................................................................... </w:t>
      </w:r>
    </w:p>
    <w:p w14:paraId="1C763A01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Cơ quan công tác: ............................................................................................................. </w:t>
      </w:r>
    </w:p>
    <w:p w14:paraId="7E9BE910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Hệ số lương: ..................................................................................................................... </w:t>
      </w:r>
    </w:p>
    <w:p w14:paraId="3E490D90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I. TỰ ĐÁNH GIÁ KẾT QUẢ CÔNG TÁC, TU DƯỠNG, RÈN LUYỆN CỦA CÁN BỘ</w:t>
      </w:r>
    </w:p>
    <w:p w14:paraId="139A25CE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Chấp hành đường lối, chủ trương, chính sách của Đảng và pháp luật của Nhà nước:</w:t>
      </w:r>
    </w:p>
    <w:p w14:paraId="1BA9172C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0EAA377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Phẩm chất chính trị, đạo đức, lối sống, tác phong và lề lối làm việc:</w:t>
      </w:r>
    </w:p>
    <w:p w14:paraId="048DD3B7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FFFD1E5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3. Năng lực lãnh đạo, điều hành, tổ chức thực hiện nhiệm vụ:</w:t>
      </w:r>
    </w:p>
    <w:p w14:paraId="242423CC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97E0847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4. Tinh thần trách nhiệm trong công tác:</w:t>
      </w:r>
    </w:p>
    <w:p w14:paraId="131043FE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720D2397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>5. Kết quả</w:t>
      </w: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thực hiện nhiệm vụ được giao:</w:t>
      </w:r>
    </w:p>
    <w:p w14:paraId="7D1B3A28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8931CBA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II. TỰ ĐÁNH GIÁ, PHÂN LOẠI CỦA CÁN BỘ</w:t>
      </w:r>
    </w:p>
    <w:p w14:paraId="5EC1B95A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Đánh giá ưu, nhược điểm:</w:t>
      </w:r>
    </w:p>
    <w:p w14:paraId="48F08ADC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F0BF99B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973876D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Phân loại đánh giá:</w:t>
      </w:r>
    </w:p>
    <w:p w14:paraId="001F2B75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(Phân loại đánh giá theo 1 trong 4 mức sau: Hoàn thành xuất sắc nhiệm vụ; hoàn thành tốt nhiệm vụ; hoàn thành nhiệm vụ nhưng còn hạn chế 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val="vi-VN" w:eastAsia="vi-VN"/>
        </w:rPr>
        <w:t>về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năng lực; không hoàn thành nhiệm vụ)</w:t>
      </w:r>
    </w:p>
    <w:p w14:paraId="46D2C639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4A5A66" w14:paraId="24D5B982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64AF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45A0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Cán bộ tự đánh giá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tên)</w:t>
            </w:r>
          </w:p>
        </w:tc>
      </w:tr>
    </w:tbl>
    <w:p w14:paraId="363A746A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</w:p>
    <w:p w14:paraId="7B90C538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III. Ý KIẾN CỦA TẬP THỂ LÃNH ĐẠO CƠ QUAN NƠI CÁN BỘ CÔNG TÁC</w:t>
      </w:r>
    </w:p>
    <w:p w14:paraId="7BEAF6D1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000BAB56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4A5A66" w14:paraId="4A66DECC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BC03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9AA6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Đại diện lãnh đạo cơ quan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tên)</w:t>
            </w:r>
          </w:p>
        </w:tc>
      </w:tr>
    </w:tbl>
    <w:p w14:paraId="677E01C3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</w:p>
    <w:p w14:paraId="5CA8BFD0" w14:textId="77777777" w:rsidR="004A5A66" w:rsidRDefault="004A5A66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 w:eastAsia="vi-VN"/>
        </w:rPr>
      </w:pPr>
    </w:p>
    <w:p w14:paraId="681684E2" w14:textId="61CEFC0F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 w:eastAsia="vi-VN"/>
        </w:rPr>
        <w:t>IV. KẾT QUẢ ĐÁNH GIÁ, PHÂN LOẠI CÁN BỘ CỦA CẤP CÓ THẨM QUYỀN</w:t>
      </w:r>
    </w:p>
    <w:p w14:paraId="42F4B349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Nhận xét ưu, nhược điểm:</w:t>
      </w:r>
    </w:p>
    <w:p w14:paraId="408EC18D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3FA40362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222932E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lastRenderedPageBreak/>
        <w:t>2. Kết quả đánh giá, phân loại cán bộ: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(Phân loại đánh giá theo 1 trong 4 loại sau: Hoàn thành xuất sắc nhiệm vụ; hoàn thành tốt nhiệm vụ; hoàn thành nhiệm vụ nhưng còn hạn chế 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val="vi-VN" w:eastAsia="vi-VN"/>
        </w:rPr>
        <w:t>về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năng lực; không hoàn thành nhiệm vụ).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6243A1" w:rsidRPr="004A5A66" w14:paraId="7F9231EA" w14:textId="77777777" w:rsidTr="00912D23">
        <w:trPr>
          <w:tblCellSpacing w:w="0" w:type="dxa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179D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.........................................................................................................................................  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BBF3" w14:textId="77777777" w:rsidR="006243A1" w:rsidRPr="004A5A66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Đại diện cấp có thẩm quyền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tên, đóng dấu)</w:t>
            </w:r>
          </w:p>
        </w:tc>
      </w:tr>
    </w:tbl>
    <w:p w14:paraId="44573754" w14:textId="13C6A5E3" w:rsidR="004A5A66" w:rsidRDefault="004A5A66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24"/>
          <w:lang w:val="vi-VN" w:eastAsia="vi-VN"/>
        </w:rPr>
      </w:pPr>
    </w:p>
    <w:p w14:paraId="46D6B9B9" w14:textId="77777777" w:rsidR="004A5A66" w:rsidRDefault="004A5A66">
      <w:pPr>
        <w:rPr>
          <w:rFonts w:ascii="Times New Roman" w:eastAsia="Times New Roman" w:hAnsi="Times New Roman" w:cs="Times New Roman"/>
          <w:sz w:val="30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sz w:val="30"/>
          <w:szCs w:val="24"/>
          <w:lang w:val="vi-VN" w:eastAsia="vi-VN"/>
        </w:rPr>
        <w:br w:type="page"/>
      </w:r>
    </w:p>
    <w:p w14:paraId="70053B73" w14:textId="77777777" w:rsidR="006243A1" w:rsidRPr="004A5A66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24"/>
          <w:lang w:val="vi-VN" w:eastAsia="vi-VN"/>
        </w:rPr>
      </w:pPr>
    </w:p>
    <w:p w14:paraId="3D2E127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Mẫu số 02</w:t>
      </w:r>
    </w:p>
    <w:p w14:paraId="2B8657E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101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494"/>
      </w:tblGrid>
      <w:tr w:rsidR="006243A1" w:rsidRPr="006243A1" w14:paraId="7F73F7A3" w14:textId="77777777" w:rsidTr="008A767A">
        <w:trPr>
          <w:trHeight w:val="288"/>
          <w:tblCellSpacing w:w="0" w:type="dxa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CB2" w14:textId="77777777" w:rsidR="008A767A" w:rsidRPr="008A767A" w:rsidRDefault="008A767A" w:rsidP="008A767A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8A7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SỞ GIÁO DỤC VÀ ĐÀO TẠO TP.HCM</w:t>
            </w:r>
          </w:p>
          <w:p w14:paraId="5BE75DD5" w14:textId="7A96B695" w:rsidR="006243A1" w:rsidRPr="006243A1" w:rsidRDefault="008A767A" w:rsidP="008A767A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TRƯỜNG PTĐB NGUYỄN ĐÌNH CHIỂU</w:t>
            </w:r>
            <w:r w:rsidR="006243A1"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AC90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74393BF5" w14:textId="77777777" w:rsidR="008A767A" w:rsidRDefault="008A767A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</w:pPr>
    </w:p>
    <w:p w14:paraId="1EF01490" w14:textId="59357E40" w:rsidR="006243A1" w:rsidRPr="008A767A" w:rsidRDefault="006243A1" w:rsidP="00200016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PHIẾU ĐÁNH GIÁ VÀ PHÂN LOẠI CÔNG CHỨC</w:t>
      </w:r>
    </w:p>
    <w:p w14:paraId="7B51A4F6" w14:textId="77777777" w:rsidR="006243A1" w:rsidRPr="008A767A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Năm 20...</w:t>
      </w:r>
    </w:p>
    <w:p w14:paraId="39B42957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14:paraId="06326A9B" w14:textId="53CEA59C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Họ và tên: ........................................................................................................................  </w:t>
      </w:r>
    </w:p>
    <w:p w14:paraId="57306BE3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Chức vụ, chức danh: ........................................................................................................ </w:t>
      </w:r>
    </w:p>
    <w:p w14:paraId="77A7CA6A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Đơn vị công tác: .............................................................................................................. </w:t>
      </w:r>
    </w:p>
    <w:p w14:paraId="7B0D345F" w14:textId="13BD9D40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Ngạch công chức: ……………. Bậc:………………… Hệ số lương: .......</w:t>
      </w:r>
      <w:r w:rsid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.....................</w:t>
      </w:r>
    </w:p>
    <w:p w14:paraId="449F280F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I. TỰ ĐÁNH GIÁ KẾT QUẢ CÔNG TÁC, TU DƯỠNG, RÈN LUYỆN CỦA CÔNG CHỨC</w:t>
      </w:r>
    </w:p>
    <w:p w14:paraId="28D0918E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Chấp hành đường lối, chủ trương, chính sách của Đảng và pháp luật của Nhà nước:</w:t>
      </w:r>
    </w:p>
    <w:p w14:paraId="646CC0B6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B29F4F0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Phẩm chất chính trị, đạo đức, lối sống, tác phong và lề lối làm việc:</w:t>
      </w:r>
    </w:p>
    <w:p w14:paraId="53A66777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1DC16A0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3. Năng lực, trình độ chuyên môn, nghiệp vụ:</w:t>
      </w:r>
    </w:p>
    <w:p w14:paraId="635CBC28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7AB4808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4. Tiến độ và kết quả thực hiện nhiệm vụ:</w:t>
      </w:r>
    </w:p>
    <w:p w14:paraId="00F764A1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DDC2292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5. Tinh thần trách nhiệm và phối hợp trong thực hiện nhiệm vụ:</w:t>
      </w:r>
    </w:p>
    <w:p w14:paraId="712709B6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1AC8C2F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6. Thái độ phục vụ nhân dân:</w:t>
      </w:r>
    </w:p>
    <w:p w14:paraId="538AA916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9858BD0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PHẦN DÀNH RIÊNG CHO CÔNG CHỨC LÃNH ĐẠO, QUẢN LÝ</w:t>
      </w:r>
    </w:p>
    <w:p w14:paraId="6351545F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7. Kết quả hoạt động của cơ quan, tổ chức, đơn vị được giao lãnh đạo, quản lý:</w:t>
      </w:r>
    </w:p>
    <w:p w14:paraId="421EA7FD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D1F68D5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8. Năng lực lãnh đạo, quản lý:</w:t>
      </w:r>
    </w:p>
    <w:p w14:paraId="290577A4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1CB9443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9. Năng lực </w:t>
      </w:r>
      <w:r w:rsidRPr="004A5A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>tập hợp</w:t>
      </w: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, đoàn </w:t>
      </w:r>
      <w:r w:rsidRPr="004A5A6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>kết</w:t>
      </w: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công chức:</w:t>
      </w:r>
    </w:p>
    <w:p w14:paraId="0A03A556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8EA834C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II. TỰ ĐÁNH GIÁ, PHÂN LOẠI CỦA CÔNG CHỨC</w:t>
      </w:r>
    </w:p>
    <w:p w14:paraId="67BBD725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Đánh giá ưu, nhược điểm:</w:t>
      </w:r>
    </w:p>
    <w:p w14:paraId="2C398CCC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6DB263B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10568126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Phân loại đánh giá:</w:t>
      </w:r>
    </w:p>
    <w:p w14:paraId="61A54EDE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14:paraId="1DCF801B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4A5A66" w14:paraId="5C77B978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3D09" w14:textId="77777777" w:rsidR="006243A1" w:rsidRPr="004A5A66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6913" w14:textId="77777777" w:rsidR="006243A1" w:rsidRPr="004A5A66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Công chức tự đánh giá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tên)</w:t>
            </w:r>
          </w:p>
        </w:tc>
      </w:tr>
    </w:tbl>
    <w:p w14:paraId="339C7380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14:paraId="089C05F3" w14:textId="31A62819" w:rsidR="004A5A66" w:rsidRDefault="004A5A66" w:rsidP="004A5A66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14:paraId="4E5D11C9" w14:textId="77777777" w:rsidR="004A5A66" w:rsidRDefault="004A5A66" w:rsidP="004A5A66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</w:p>
    <w:p w14:paraId="781319F1" w14:textId="1407C1A1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III. Ý KIẾN CỦA TẬP THỂ ĐƠN VỊ VÀ LÃNH ĐẠO TRỰC TIẾP QUẢN LÝ CÔNG CHỨC</w:t>
      </w:r>
    </w:p>
    <w:p w14:paraId="0FD71B3B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Ý kiến của tập thể đơn vị nơi công chức công tác:</w:t>
      </w:r>
    </w:p>
    <w:p w14:paraId="4A3C5078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6E7E19E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Nhận xét của lãnh đạo trực tiếp quản lý công chức:</w:t>
      </w:r>
    </w:p>
    <w:p w14:paraId="08C70B98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4A5A66" w14:paraId="0C4B5F81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17E" w14:textId="77777777" w:rsid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  <w:p w14:paraId="57148B9A" w14:textId="32BF77A3" w:rsidR="004A5A66" w:rsidRP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EC95" w14:textId="77777777" w:rsid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Thủ trưởng trực tiếp đánh giá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tên)</w:t>
            </w:r>
          </w:p>
          <w:p w14:paraId="494FD87E" w14:textId="77777777" w:rsid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14:paraId="3F5F5563" w14:textId="77777777" w:rsid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14:paraId="14671375" w14:textId="77777777" w:rsid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14:paraId="7ECBD2BE" w14:textId="77777777" w:rsid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  <w:p w14:paraId="4A3C746D" w14:textId="6EA3038B" w:rsidR="004A5A66" w:rsidRPr="004A5A66" w:rsidRDefault="004A5A66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</w:tbl>
    <w:p w14:paraId="429B8C8A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IV. KẾT QUẢ ĐÁNH GIÁ, PHÂN LOẠI CÔNG CHỨC CỦA CẤP CÓ THẨM QUYỀN</w:t>
      </w:r>
    </w:p>
    <w:p w14:paraId="646B5835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 Nhận xét ưu, nhược điểm:</w:t>
      </w:r>
    </w:p>
    <w:p w14:paraId="0523CD70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98CEF8B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ECE87A1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2. Kết quả đánh giá, phân loại công chức:</w:t>
      </w:r>
      <w:r w:rsidRPr="004A5A66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14:paraId="1436070E" w14:textId="77777777" w:rsidR="006243A1" w:rsidRPr="004A5A66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A5A6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4A5A66" w14:paraId="0F7C2AE8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5636" w14:textId="77777777" w:rsidR="006243A1" w:rsidRPr="004A5A66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4351" w14:textId="77777777" w:rsidR="006243A1" w:rsidRPr="004A5A66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Ngày....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tháng</w:t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....năm 20...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Thủ trưởng đơn vị</w:t>
            </w:r>
            <w:r w:rsidRPr="004A5A6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4A5A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ghi rõ họ tên, đóng dấu)</w:t>
            </w:r>
          </w:p>
        </w:tc>
      </w:tr>
    </w:tbl>
    <w:p w14:paraId="2986CDC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3390969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4CEF110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1426E80C" w14:textId="77777777" w:rsidR="00200016" w:rsidRDefault="0020001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br w:type="page"/>
      </w:r>
    </w:p>
    <w:p w14:paraId="0A6C1288" w14:textId="2802F2BC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Mẫu số 03</w:t>
      </w:r>
    </w:p>
    <w:p w14:paraId="6F0FA39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101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494"/>
      </w:tblGrid>
      <w:tr w:rsidR="006243A1" w:rsidRPr="006243A1" w14:paraId="11AC82AA" w14:textId="77777777" w:rsidTr="008A767A">
        <w:trPr>
          <w:trHeight w:val="288"/>
          <w:tblCellSpacing w:w="0" w:type="dxa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B88F" w14:textId="77777777" w:rsidR="008A767A" w:rsidRPr="008A767A" w:rsidRDefault="008A767A" w:rsidP="008A767A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8A7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>SỞ GIÁO DỤC VÀ ĐÀO TẠO TP.HCM</w:t>
            </w:r>
          </w:p>
          <w:p w14:paraId="46042DA0" w14:textId="04AC1EBE" w:rsidR="006243A1" w:rsidRPr="006243A1" w:rsidRDefault="008A767A" w:rsidP="008A767A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TRƯỜNG PTĐB NGUYỄN ĐÌNH CHIỂU</w:t>
            </w:r>
            <w:r w:rsidR="006243A1"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3582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221D5D5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5B92CB8A" w14:textId="77777777" w:rsidR="006243A1" w:rsidRPr="008A767A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PHIẾU ĐÁNH GIÁ VÀ PHÂN LOẠI VIÊN CHỨC</w:t>
      </w:r>
    </w:p>
    <w:p w14:paraId="29974D6B" w14:textId="77777777" w:rsidR="006243A1" w:rsidRPr="008A767A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8A767A">
        <w:rPr>
          <w:rFonts w:ascii="Times New Roman" w:eastAsia="Times New Roman" w:hAnsi="Times New Roman" w:cs="Times New Roman"/>
          <w:b/>
          <w:bCs/>
          <w:sz w:val="30"/>
          <w:szCs w:val="30"/>
          <w:lang w:val="vi-VN" w:eastAsia="vi-VN"/>
        </w:rPr>
        <w:t>Năm 20...</w:t>
      </w:r>
    </w:p>
    <w:p w14:paraId="558D58A0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2C81C502" w14:textId="79DE05B1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Họ và tên: ........................................................................................................................ </w:t>
      </w:r>
    </w:p>
    <w:p w14:paraId="096FADFA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Chức danh nghề nghiệp: ................................................................................................... </w:t>
      </w:r>
    </w:p>
    <w:p w14:paraId="1C7217E7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Đơn vị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công tác: .............................................................................................................. </w:t>
      </w:r>
    </w:p>
    <w:p w14:paraId="600BC8B7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Hạng chức danh nghề nghiệp: ………….. Bậc: ……………….. Hệ số lương: ........................ </w:t>
      </w:r>
    </w:p>
    <w:p w14:paraId="3F1FFF7A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I. TỰ ĐÁNH GIÁ KẾT QUẢ CÔNG TÁC, TU DƯỠNG, RÈN LUYỆN CỦA VIÊN CHỨC:</w:t>
      </w:r>
    </w:p>
    <w:p w14:paraId="4998D3D8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1. Kết quả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thực hiện công việc hoặc nhiệm vụ theo </w:t>
      </w: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hợp đồng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làm việc đã ký kết:</w:t>
      </w:r>
    </w:p>
    <w:p w14:paraId="0703EE39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CD6B1A3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Việc thực hiện quy định về đạo đức nghề nghiệp:</w:t>
      </w:r>
    </w:p>
    <w:p w14:paraId="13698525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225A87E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3. Tinh thần trách nhiệm, thái độ phục vụ nhân dân, tinh thần hợp tác với đồng nghiệp và việc thực hiện quy tắc ứng xử của viên chức:</w:t>
      </w:r>
    </w:p>
    <w:p w14:paraId="09BDD1A1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21FB786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4. Việc thực hiện các nghĩa vụ khác của viên chức:</w:t>
      </w:r>
    </w:p>
    <w:p w14:paraId="25D065B3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6DA4B95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PHẦN DÀNH RIÊNG CHO VIÊN CHỨC QUẢN LÝ</w:t>
      </w:r>
    </w:p>
    <w:p w14:paraId="3F927EE0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5. Năng lực lãnh đạo, quản lý, điều hành và tổ chức thực hiện nhiệm vụ:</w:t>
      </w:r>
    </w:p>
    <w:p w14:paraId="721A38DB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3040F75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6. Kết quả hoạt động của đơn vị được giao quản lý, phụ trách:</w:t>
      </w:r>
    </w:p>
    <w:p w14:paraId="7DD1FCE7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BE01E6E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II. TỰ ĐÁNH GIÁ, PHÂN LOẠI CỦA VIÊN CHỨC</w:t>
      </w:r>
    </w:p>
    <w:p w14:paraId="5FFC4D2F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Đánh giá ưu, nhược điểm:</w:t>
      </w:r>
    </w:p>
    <w:p w14:paraId="6D29DB37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9CBB055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Phân loại đánh giá</w:t>
      </w:r>
    </w:p>
    <w:p w14:paraId="1638A7B0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sau; Hoàn thành xuất sắc nhiệm vụ; hoàn thành tốt nhiệm vụ; hoàn thành nhiệm vụ; không hoàn thành nhiệm vụ)</w:t>
      </w:r>
    </w:p>
    <w:p w14:paraId="1685D9B1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5D6CCD7A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0B1B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E04E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Viên chức tự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3213A38D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3EE3EB2C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75E7BC8F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0A355C8F" w14:textId="1424BB0E" w:rsidR="000601F3" w:rsidRDefault="000601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6028B604" w14:textId="261D552A" w:rsidR="00080D34" w:rsidRDefault="00080D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4E58FFBA" w14:textId="426D0047" w:rsidR="00080D34" w:rsidRDefault="00080D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6AB08C9E" w14:textId="77777777" w:rsidR="00080D34" w:rsidRDefault="00080D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2" w:name="_GoBack"/>
      <w:bookmarkEnd w:id="2"/>
    </w:p>
    <w:p w14:paraId="36763715" w14:textId="7D358B7E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III. Ý KIẾN CỦA TẬP THỂ ĐƠN VỊ VÀ LÃNH ĐẠO TRỰC TIẾP QUẢN LÝ VIÊN CHỨC</w:t>
      </w:r>
    </w:p>
    <w:p w14:paraId="702BF8D1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Ý kiến của tập thể đơn vị nơi viên chức công tác:</w:t>
      </w:r>
    </w:p>
    <w:p w14:paraId="61F5621C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1DC1B380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B0FFB7C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Nhận xét của lãnh đạo trực tiếp quản lý viên chức:</w:t>
      </w:r>
    </w:p>
    <w:p w14:paraId="1F2F908D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EC93627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18C7AA37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7A92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E505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trực tiếp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3ED9B8B4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012D16CC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41058262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27C03EAA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52222C3E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137F0497" w14:textId="77777777" w:rsidR="004A5A66" w:rsidRDefault="004A5A66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p w14:paraId="418F9820" w14:textId="4BB5AB72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IV. KẾT QUẢ ĐÁNH GIÁ, PHÂN LOẠI VIÊN CHỨC CỦA CẤP CÓ THẨM QUYỀN</w:t>
      </w:r>
    </w:p>
    <w:p w14:paraId="3CCBC916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Nhận xét ưu, nhược điểm:</w:t>
      </w:r>
    </w:p>
    <w:p w14:paraId="70EE1314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85EC80B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672D4FD8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Kết quả đánh giá, phân loại viên chức:</w:t>
      </w:r>
    </w:p>
    <w:p w14:paraId="505D096E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sau: Hoàn thành xuất sắc nhiệm vụ; hoàn thành tốt nhiệm vụ; hoàn thành nhiệm vụ; không hoàn thành nhiệm vụ)</w:t>
      </w:r>
    </w:p>
    <w:p w14:paraId="1C3F9362" w14:textId="77777777" w:rsidR="006243A1" w:rsidRPr="006243A1" w:rsidRDefault="006243A1" w:rsidP="004A5A66">
      <w:pPr>
        <w:tabs>
          <w:tab w:val="left" w:pos="284"/>
        </w:tabs>
        <w:spacing w:before="120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00CF6589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8F2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A8" w14:textId="77777777" w:rsidR="006243A1" w:rsidRPr="006243A1" w:rsidRDefault="006243A1" w:rsidP="004A5A66">
            <w:pPr>
              <w:tabs>
                <w:tab w:val="left" w:pos="284"/>
              </w:tabs>
              <w:spacing w:before="120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đơn vị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tên, đóng dấu)</w:t>
            </w:r>
          </w:p>
        </w:tc>
      </w:tr>
    </w:tbl>
    <w:p w14:paraId="2F76E18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6C3F6F58" w14:textId="77777777" w:rsidR="00905228" w:rsidRDefault="00905228"/>
    <w:sectPr w:rsidR="00905228" w:rsidSect="009829F0">
      <w:footerReference w:type="default" r:id="rId6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FC6F" w14:textId="77777777" w:rsidR="00BA4BF6" w:rsidRDefault="00BA4BF6">
      <w:pPr>
        <w:spacing w:after="0" w:line="240" w:lineRule="auto"/>
      </w:pPr>
      <w:r>
        <w:separator/>
      </w:r>
    </w:p>
  </w:endnote>
  <w:endnote w:type="continuationSeparator" w:id="0">
    <w:p w14:paraId="390B7A46" w14:textId="77777777" w:rsidR="00BA4BF6" w:rsidRDefault="00BA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99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F10D" w14:textId="246E6AC6" w:rsidR="00452908" w:rsidRDefault="00624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F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4A727A" w14:textId="77777777" w:rsidR="00452908" w:rsidRDefault="00BA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E21B" w14:textId="77777777" w:rsidR="00BA4BF6" w:rsidRDefault="00BA4BF6">
      <w:pPr>
        <w:spacing w:after="0" w:line="240" w:lineRule="auto"/>
      </w:pPr>
      <w:r>
        <w:separator/>
      </w:r>
    </w:p>
  </w:footnote>
  <w:footnote w:type="continuationSeparator" w:id="0">
    <w:p w14:paraId="6B8A3B2F" w14:textId="77777777" w:rsidR="00BA4BF6" w:rsidRDefault="00BA4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63"/>
    <w:rsid w:val="000601F3"/>
    <w:rsid w:val="00080D34"/>
    <w:rsid w:val="001A7F2B"/>
    <w:rsid w:val="00200016"/>
    <w:rsid w:val="004A5A66"/>
    <w:rsid w:val="006243A1"/>
    <w:rsid w:val="008A767A"/>
    <w:rsid w:val="008C384C"/>
    <w:rsid w:val="00905228"/>
    <w:rsid w:val="009E7763"/>
    <w:rsid w:val="00B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5DB4"/>
  <w15:chartTrackingRefBased/>
  <w15:docId w15:val="{5FB9F715-6CFF-4627-BB8C-F29765E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LHQ</dc:creator>
  <cp:keywords/>
  <dc:description/>
  <cp:lastModifiedBy>Admin</cp:lastModifiedBy>
  <cp:revision>2</cp:revision>
  <dcterms:created xsi:type="dcterms:W3CDTF">2019-05-16T11:53:00Z</dcterms:created>
  <dcterms:modified xsi:type="dcterms:W3CDTF">2019-05-16T11:53:00Z</dcterms:modified>
</cp:coreProperties>
</file>